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ZGŁOSZENIE DO KONKURSU PLASTYCZNEGO</w:t>
      </w:r>
    </w:p>
    <w:p>
      <w:pPr>
        <w:pStyle w:val="Normal"/>
        <w:rPr/>
      </w:pPr>
      <w:r>
        <w:rPr/>
        <w:t>IMIĘ I NAZWISKO: ……………………………………………………………………………………………………………………..….</w:t>
      </w:r>
    </w:p>
    <w:p>
      <w:pPr>
        <w:pStyle w:val="Normal"/>
        <w:rPr/>
      </w:pPr>
      <w:r>
        <w:rPr/>
        <w:t>SZKOŁA I KLASA: …………………………………………………………………………..</w:t>
      </w:r>
    </w:p>
    <w:p>
      <w:pPr>
        <w:pStyle w:val="Normal"/>
        <w:rPr/>
      </w:pPr>
      <w:r>
        <w:rPr/>
        <w:t xml:space="preserve">NAUCZYCIEL </w:t>
      </w:r>
      <w:r>
        <w:rPr/>
        <w:t>POD KTÓREGO KIERUNKIEM ZOSTAŁA WYKONANA PRACA</w:t>
      </w:r>
      <w:r>
        <w:rPr/>
        <w:t>: ……………………………………………</w:t>
      </w:r>
    </w:p>
    <w:p>
      <w:pPr>
        <w:pStyle w:val="Normal"/>
        <w:spacing w:before="18" w:after="0"/>
        <w:ind w:left="108" w:right="102" w:firstLine="62"/>
        <w:jc w:val="both"/>
        <w:rPr/>
      </w:pPr>
      <w:r>
        <w:rPr>
          <w:rFonts w:eastAsia="Times New Roman" w:cs="Times New Roman" w:ascii="Times New Roman" w:hAnsi="Times New Roman"/>
          <w:i/>
          <w:sz w:val="24"/>
          <w:szCs w:val="24"/>
        </w:rPr>
        <w:t>Wyrażam zgodę na wszystkie postanowienia regulaminu, oraz na przetwarzanie danych osobowych przez Organizatora konkursu na potrzeby konkursu, w tym:</w:t>
      </w:r>
    </w:p>
    <w:p>
      <w:pPr>
        <w:pStyle w:val="Normal"/>
        <w:spacing w:before="18" w:after="0"/>
        <w:ind w:left="108" w:right="102" w:firstLine="62"/>
        <w:jc w:val="both"/>
        <w:rPr/>
      </w:pPr>
      <w:bookmarkStart w:id="0" w:name="__DdeLink__71_3182783730"/>
      <w:r>
        <w:rPr>
          <w:rFonts w:eastAsia="Times New Roman" w:cs="Times New Roman" w:ascii="Times New Roman" w:hAnsi="Times New Roman"/>
          <w:i/>
          <w:sz w:val="24"/>
          <w:szCs w:val="24"/>
        </w:rPr>
        <w:t xml:space="preserve">□ </w:t>
      </w:r>
      <w:bookmarkEnd w:id="0"/>
      <w:r>
        <w:rPr>
          <w:rFonts w:eastAsia="Times New Roman" w:cs="Times New Roman" w:ascii="Times New Roman" w:hAnsi="Times New Roman"/>
          <w:i/>
          <w:sz w:val="24"/>
          <w:szCs w:val="24"/>
        </w:rPr>
        <w:t>zgodę na publikację imienia i nazwiska,</w:t>
      </w:r>
    </w:p>
    <w:p>
      <w:pPr>
        <w:pStyle w:val="Normal"/>
        <w:spacing w:before="18" w:after="0"/>
        <w:ind w:left="108" w:right="102" w:firstLine="62"/>
        <w:jc w:val="both"/>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zgodę na publikację prac na stronie internetowej Urzędu Miasta Garwolina, profilu Miasta Garwolina, na wystawie</w:t>
      </w:r>
      <w:bookmarkStart w:id="1" w:name="_GoBack"/>
      <w:bookmarkEnd w:id="1"/>
      <w:r>
        <w:rPr>
          <w:rFonts w:eastAsia="Times New Roman" w:cs="Times New Roman" w:ascii="Times New Roman" w:hAnsi="Times New Roman"/>
          <w:i/>
          <w:sz w:val="24"/>
          <w:szCs w:val="24"/>
        </w:rPr>
        <w:t>.</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1. Przetwarzanie Pani/Pana danych osobowych będzie się odbywać na podstawie przepisów RODO oraz na podstawie i w celach wynikających z przepisów Ustawy z dnia 8 marca 1990 roku o samorządzie gminnym oraz aktów wykonawczych do tej ustawy oraz wynikających z tego faktu innych ustaw na podstawie których niezbędne jest podanie danych osobowych celem wykonania zapisanych do realizacji zadań przez Miasto Garwolin w tym zadań zleconych z poziomu administracji centralnej.</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2. Pani/Pana dane osobowe będą przechowywane przez okres wskazany w Jednolitym Rzeczowym Wykazie Akt dla Urzędu Miasta w Garwolinie .</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3.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4. Przysługuje Pani/Panu prawo wniesienia skargi do organu nadzorczego, jeśli Pani/Pana zdaniem, przetwarzanie danych osobowych Pani/Pana - narusza przepisy unijnego rozporządzenia RODO.</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5. Brak podania danych osobowych będzie skutkował niemożnością dokonania czynności z obsługą Pani/Pana sprawy przez Urząd Miasta w Garwolinie Informujemy, iż Pani/Pana dane osobowe będą przekazywane podmiotom, z którymi Urząd Miasta Garwolina zawarł umowy powierzenia przetwarzania danych oraz podmiotom upoważnionym do przetwarzania danych na podstawie obowiązujących przepisów prawa.</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7. Pani/Pana dane osobowe nie będą przetwarzane w sposób zautomatyzowany i nie będą profilowane w celu wynikającym z Ustawy o samorządzie gminnym. Profilowanie oznacza formę zautomatyzowanego przetwarzania danych osobowych, które polega na wykorzystaniu danych osobowych w tym danych szczególnych.</w:t>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18" w:after="0"/>
        <w:ind w:left="108" w:right="102" w:firstLine="6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w:t>
      </w:r>
    </w:p>
    <w:p>
      <w:pPr>
        <w:pStyle w:val="Normal"/>
        <w:spacing w:before="18" w:after="0"/>
        <w:ind w:left="108" w:right="102" w:firstLine="62"/>
        <w:jc w:val="both"/>
        <w:rPr/>
      </w:pPr>
      <w:r>
        <w:rPr>
          <w:rFonts w:eastAsia="Times New Roman" w:cs="Times New Roman" w:ascii="Times New Roman" w:hAnsi="Times New Roman"/>
          <w:i/>
          <w:sz w:val="24"/>
          <w:szCs w:val="24"/>
        </w:rPr>
        <w:t>(data i podpis rodzica, opiekuna prawnego uczestnika konkursu)</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11c9"/>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LibreOffice/5.4.4.2$Windows_x86 LibreOffice_project/2524958677847fb3bb44820e40380acbe820f960</Application>
  <Pages>1</Pages>
  <Words>335</Words>
  <Characters>2273</Characters>
  <CharactersWithSpaces>2593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2015-11-05T15:03:00Z</dcterms:created>
  <dc:creator>Trzeciak</dc:creator>
  <dc:description/>
  <dc:language>pl-PL</dc:language>
  <cp:lastModifiedBy/>
  <dcterms:modified xsi:type="dcterms:W3CDTF">2019-02-12T08:15:31Z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